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165AFB" w:rsidRDefault="00B77333" w:rsidP="00B77333">
      <w:pPr>
        <w:rPr>
          <w:rFonts w:ascii="Tahoma" w:hAnsi="Tahoma" w:cs="Tahoma"/>
          <w:b/>
        </w:rPr>
      </w:pPr>
      <w:r w:rsidRPr="00165AFB">
        <w:rPr>
          <w:rFonts w:ascii="Tahoma" w:hAnsi="Tahoma" w:cs="Tahoma"/>
          <w:b/>
        </w:rPr>
        <w:t xml:space="preserve">Orde van dienst zondag </w:t>
      </w:r>
      <w:r w:rsidR="007D7468">
        <w:rPr>
          <w:rFonts w:ascii="Tahoma" w:hAnsi="Tahoma" w:cs="Tahoma"/>
          <w:b/>
        </w:rPr>
        <w:t>19 juni</w:t>
      </w:r>
      <w:bookmarkStart w:id="0" w:name="_GoBack"/>
      <w:bookmarkEnd w:id="0"/>
      <w:r w:rsidR="00B65311" w:rsidRPr="00165AFB">
        <w:rPr>
          <w:rFonts w:ascii="Tahoma" w:hAnsi="Tahoma" w:cs="Tahoma"/>
          <w:b/>
        </w:rPr>
        <w:t xml:space="preserve"> 2021</w:t>
      </w:r>
      <w:r w:rsidRPr="00165AFB">
        <w:rPr>
          <w:rFonts w:ascii="Tahoma" w:hAnsi="Tahoma" w:cs="Tahoma"/>
          <w:b/>
        </w:rPr>
        <w:t xml:space="preserve">  </w:t>
      </w:r>
    </w:p>
    <w:p w:rsidR="00B77333" w:rsidRPr="00165AFB" w:rsidRDefault="00B77333" w:rsidP="00B77333">
      <w:pPr>
        <w:rPr>
          <w:rFonts w:ascii="Tahoma" w:hAnsi="Tahoma" w:cs="Tahoma"/>
          <w:b/>
          <w:sz w:val="12"/>
          <w:szCs w:val="12"/>
        </w:rPr>
      </w:pPr>
    </w:p>
    <w:p w:rsidR="006F4F2C" w:rsidRPr="00165AFB" w:rsidRDefault="006F4F2C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>Voorganger: Ds. R.H.M. de Jonge, Leiden</w:t>
      </w:r>
    </w:p>
    <w:p w:rsidR="00CA3869" w:rsidRPr="00165AFB" w:rsidRDefault="00CA3869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 xml:space="preserve">Ouderling: </w:t>
      </w:r>
      <w:r w:rsidR="009B5D13">
        <w:rPr>
          <w:bCs w:val="0"/>
          <w:sz w:val="24"/>
          <w:szCs w:val="24"/>
          <w:u w:val="none"/>
        </w:rPr>
        <w:t>Debora Verlinde-de Ridder</w:t>
      </w:r>
    </w:p>
    <w:p w:rsidR="00B77333" w:rsidRPr="00165AFB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>Organist</w:t>
      </w:r>
      <w:r w:rsidR="00153366">
        <w:rPr>
          <w:bCs w:val="0"/>
          <w:sz w:val="24"/>
          <w:szCs w:val="24"/>
          <w:u w:val="none"/>
        </w:rPr>
        <w:t xml:space="preserve">: </w:t>
      </w:r>
      <w:r w:rsidR="009B5D13">
        <w:rPr>
          <w:bCs w:val="0"/>
          <w:sz w:val="24"/>
          <w:szCs w:val="24"/>
          <w:u w:val="none"/>
        </w:rPr>
        <w:t>Frits Simons</w:t>
      </w:r>
    </w:p>
    <w:p w:rsidR="00946CB7" w:rsidRPr="00165AFB" w:rsidRDefault="00B77333" w:rsidP="00946CB7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 xml:space="preserve">Lector: </w:t>
      </w:r>
      <w:r w:rsidR="009B5D13">
        <w:rPr>
          <w:bCs w:val="0"/>
          <w:sz w:val="24"/>
          <w:szCs w:val="24"/>
          <w:u w:val="none"/>
        </w:rPr>
        <w:t>Frank Verstraten</w:t>
      </w:r>
    </w:p>
    <w:p w:rsidR="00946CB7" w:rsidRPr="00165AFB" w:rsidRDefault="00946CB7" w:rsidP="00153366">
      <w:pPr>
        <w:pStyle w:val="Kop3"/>
        <w:spacing w:line="360" w:lineRule="auto"/>
        <w:rPr>
          <w:bCs w:val="0"/>
          <w:sz w:val="20"/>
          <w:szCs w:val="20"/>
          <w:u w:val="none"/>
        </w:rPr>
      </w:pPr>
    </w:p>
    <w:p w:rsidR="007D7468" w:rsidRPr="007D7468" w:rsidRDefault="00946CB7" w:rsidP="007D7468">
      <w:pPr>
        <w:pStyle w:val="Kop3"/>
        <w:spacing w:line="360" w:lineRule="auto"/>
        <w:rPr>
          <w:b w:val="0"/>
          <w:sz w:val="24"/>
          <w:szCs w:val="24"/>
          <w:u w:val="none"/>
        </w:rPr>
      </w:pPr>
      <w:r>
        <w:rPr>
          <w:bCs w:val="0"/>
          <w:sz w:val="22"/>
          <w:szCs w:val="22"/>
          <w:u w:val="none"/>
        </w:rPr>
        <w:t xml:space="preserve">      </w:t>
      </w:r>
      <w:r w:rsidR="00367EB0" w:rsidRPr="00946CB7">
        <w:rPr>
          <w:b w:val="0"/>
          <w:sz w:val="24"/>
          <w:szCs w:val="24"/>
          <w:u w:val="none"/>
        </w:rPr>
        <w:t>Inleidend o</w:t>
      </w:r>
      <w:r w:rsidR="002168DE" w:rsidRPr="00946CB7">
        <w:rPr>
          <w:b w:val="0"/>
          <w:sz w:val="24"/>
          <w:szCs w:val="24"/>
          <w:u w:val="none"/>
        </w:rPr>
        <w:t>rgelspel:</w:t>
      </w:r>
      <w:r w:rsidR="00065248" w:rsidRPr="00065248">
        <w:rPr>
          <w:b w:val="0"/>
          <w:u w:val="none"/>
        </w:rPr>
        <w:t xml:space="preserve"> </w:t>
      </w:r>
      <w:r w:rsidR="007D7468" w:rsidRPr="007D7468">
        <w:rPr>
          <w:b w:val="0"/>
          <w:sz w:val="24"/>
          <w:szCs w:val="24"/>
          <w:u w:val="none"/>
        </w:rPr>
        <w:t xml:space="preserve">Trio van Josef </w:t>
      </w:r>
      <w:proofErr w:type="spellStart"/>
      <w:r w:rsidR="007D7468" w:rsidRPr="007D7468">
        <w:rPr>
          <w:b w:val="0"/>
          <w:sz w:val="24"/>
          <w:szCs w:val="24"/>
          <w:u w:val="none"/>
        </w:rPr>
        <w:t>Rheinberger</w:t>
      </w:r>
      <w:proofErr w:type="spellEnd"/>
      <w:r w:rsidR="007D7468" w:rsidRPr="007D7468">
        <w:rPr>
          <w:b w:val="0"/>
          <w:sz w:val="24"/>
          <w:szCs w:val="24"/>
          <w:u w:val="none"/>
        </w:rPr>
        <w:t xml:space="preserve"> en variatie op psalm 23 van Jan J. van de Berg</w:t>
      </w:r>
    </w:p>
    <w:p w:rsidR="00B77333" w:rsidRDefault="00B77333" w:rsidP="00153366">
      <w:pPr>
        <w:pStyle w:val="Lijstalinea"/>
        <w:numPr>
          <w:ilvl w:val="0"/>
          <w:numId w:val="6"/>
        </w:numPr>
        <w:spacing w:line="360" w:lineRule="auto"/>
        <w:ind w:left="714" w:hanging="357"/>
        <w:rPr>
          <w:rFonts w:ascii="Tahoma" w:hAnsi="Tahoma" w:cs="Tahoma"/>
        </w:rPr>
      </w:pPr>
      <w:r w:rsidRPr="00D61D48">
        <w:rPr>
          <w:rFonts w:ascii="Tahoma" w:hAnsi="Tahoma" w:cs="Tahoma"/>
        </w:rPr>
        <w:t>Welkom en mededelingen</w:t>
      </w:r>
    </w:p>
    <w:p w:rsidR="00B77333" w:rsidRPr="00153366" w:rsidRDefault="00251BF0" w:rsidP="00153366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C80BC9"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>:</w:t>
      </w:r>
      <w:r w:rsidR="00C80BC9">
        <w:rPr>
          <w:rFonts w:ascii="Tahoma" w:hAnsi="Tahoma" w:cs="Tahoma"/>
        </w:rPr>
        <w:t xml:space="preserve"> Psalm </w:t>
      </w:r>
      <w:r w:rsidR="009B5D13">
        <w:rPr>
          <w:rFonts w:ascii="Tahoma" w:hAnsi="Tahoma" w:cs="Tahoma"/>
        </w:rPr>
        <w:t>68: 1</w:t>
      </w:r>
    </w:p>
    <w:p w:rsidR="009B5D13" w:rsidRPr="009B5D13" w:rsidRDefault="009B5D13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Stil gebed</w:t>
      </w:r>
    </w:p>
    <w:p w:rsidR="009B5D13" w:rsidRDefault="009B5D13" w:rsidP="009B5D1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V</w:t>
      </w:r>
      <w:r w:rsidR="00731AFF">
        <w:rPr>
          <w:rFonts w:ascii="Tahoma" w:hAnsi="Tahoma" w:cs="Tahoma"/>
          <w:bCs/>
          <w:spacing w:val="-3"/>
        </w:rPr>
        <w:t>otum</w:t>
      </w:r>
      <w:r w:rsidR="00B77333" w:rsidRPr="00D61D48">
        <w:rPr>
          <w:rFonts w:ascii="Tahoma" w:hAnsi="Tahoma" w:cs="Tahoma"/>
          <w:bCs/>
          <w:spacing w:val="-3"/>
        </w:rPr>
        <w:t xml:space="preserve"> en groet</w:t>
      </w:r>
      <w:r>
        <w:rPr>
          <w:rFonts w:ascii="Tahoma" w:hAnsi="Tahoma" w:cs="Tahoma"/>
          <w:spacing w:val="-3"/>
        </w:rPr>
        <w:t xml:space="preserve"> </w:t>
      </w:r>
    </w:p>
    <w:p w:rsidR="00B77333" w:rsidRPr="009B5D13" w:rsidRDefault="00251BF0" w:rsidP="009B5D1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9B5D13">
        <w:rPr>
          <w:rFonts w:ascii="Tahoma" w:hAnsi="Tahoma" w:cs="Tahoma"/>
          <w:b/>
        </w:rPr>
        <w:t>Zingen</w:t>
      </w:r>
      <w:r w:rsidR="00B77333" w:rsidRPr="009B5D13">
        <w:rPr>
          <w:rFonts w:ascii="Tahoma" w:hAnsi="Tahoma" w:cs="Tahoma"/>
        </w:rPr>
        <w:t xml:space="preserve">: </w:t>
      </w:r>
      <w:r w:rsidR="00461E4C" w:rsidRPr="009B5D13">
        <w:rPr>
          <w:rFonts w:ascii="Tahoma" w:hAnsi="Tahoma" w:cs="Tahoma"/>
        </w:rPr>
        <w:t xml:space="preserve">Psalm </w:t>
      </w:r>
      <w:r w:rsidR="009B5D13">
        <w:rPr>
          <w:rFonts w:ascii="Tahoma" w:hAnsi="Tahoma" w:cs="Tahoma"/>
        </w:rPr>
        <w:t>68: 2</w:t>
      </w:r>
    </w:p>
    <w:p w:rsidR="00B77333" w:rsidRPr="00153366" w:rsidRDefault="006F4F2C" w:rsidP="00153366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Wetslezing </w:t>
      </w:r>
      <w:r w:rsidR="00C80BC9">
        <w:rPr>
          <w:rFonts w:ascii="Tahoma" w:hAnsi="Tahoma" w:cs="Tahoma"/>
        </w:rPr>
        <w:t xml:space="preserve"> </w:t>
      </w:r>
    </w:p>
    <w:p w:rsidR="00B77333" w:rsidRPr="00153366" w:rsidRDefault="00251BF0" w:rsidP="00153366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D61D48">
        <w:rPr>
          <w:rFonts w:ascii="Tahoma" w:hAnsi="Tahoma" w:cs="Tahoma"/>
          <w:b w:val="0"/>
          <w:szCs w:val="24"/>
        </w:rPr>
        <w:t xml:space="preserve">: </w:t>
      </w:r>
      <w:r w:rsidR="00C80BC9">
        <w:rPr>
          <w:rFonts w:ascii="Tahoma" w:hAnsi="Tahoma" w:cs="Tahoma"/>
          <w:b w:val="0"/>
          <w:szCs w:val="24"/>
        </w:rPr>
        <w:t xml:space="preserve">Psalm </w:t>
      </w:r>
      <w:r w:rsidR="009B5D13">
        <w:rPr>
          <w:rFonts w:ascii="Tahoma" w:hAnsi="Tahoma" w:cs="Tahoma"/>
          <w:b w:val="0"/>
          <w:szCs w:val="24"/>
        </w:rPr>
        <w:t>6</w:t>
      </w:r>
      <w:r w:rsidR="00F169EF">
        <w:rPr>
          <w:rFonts w:ascii="Tahoma" w:hAnsi="Tahoma" w:cs="Tahoma"/>
          <w:b w:val="0"/>
          <w:szCs w:val="24"/>
        </w:rPr>
        <w:t xml:space="preserve">: </w:t>
      </w:r>
      <w:r w:rsidR="009B5D13">
        <w:rPr>
          <w:rFonts w:ascii="Tahoma" w:hAnsi="Tahoma" w:cs="Tahoma"/>
          <w:b w:val="0"/>
          <w:szCs w:val="24"/>
        </w:rPr>
        <w:t xml:space="preserve">1, 2 </w:t>
      </w:r>
      <w:r w:rsidR="00F169EF">
        <w:rPr>
          <w:rFonts w:ascii="Tahoma" w:hAnsi="Tahoma" w:cs="Tahoma"/>
          <w:b w:val="0"/>
          <w:szCs w:val="24"/>
        </w:rPr>
        <w:t>en 5</w:t>
      </w:r>
    </w:p>
    <w:p w:rsidR="00B77333" w:rsidRPr="00334E06" w:rsidRDefault="00B77333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Gebed</w:t>
      </w:r>
      <w:r w:rsidR="000045BF" w:rsidRPr="00D61D48">
        <w:rPr>
          <w:rFonts w:ascii="Tahoma" w:hAnsi="Tahoma" w:cs="Tahoma"/>
          <w:bCs/>
          <w:spacing w:val="-3"/>
        </w:rPr>
        <w:t xml:space="preserve"> </w:t>
      </w:r>
    </w:p>
    <w:p w:rsidR="00DB27C2" w:rsidRPr="00DB27C2" w:rsidRDefault="00DB27C2" w:rsidP="00153366">
      <w:pPr>
        <w:spacing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</w:rPr>
        <w:tab/>
      </w:r>
      <w:r w:rsidR="00C60D0A" w:rsidRPr="00D61D48">
        <w:rPr>
          <w:rFonts w:ascii="Tahoma" w:hAnsi="Tahoma" w:cs="Tahoma"/>
          <w:b/>
        </w:rPr>
        <w:sym w:font="Wingdings" w:char="F0E0"/>
      </w:r>
      <w:r w:rsidR="00C55151" w:rsidRPr="00D61D48">
        <w:rPr>
          <w:rFonts w:ascii="Tahoma" w:hAnsi="Tahoma" w:cs="Tahoma"/>
          <w:b/>
        </w:rPr>
        <w:t xml:space="preserve"> </w:t>
      </w:r>
      <w:r w:rsidR="00C60D0A" w:rsidRPr="00D61D48">
        <w:rPr>
          <w:rFonts w:ascii="Tahoma" w:hAnsi="Tahoma" w:cs="Tahoma"/>
          <w:b/>
        </w:rPr>
        <w:t>Lector leest</w:t>
      </w:r>
      <w:r w:rsidR="00F169EF">
        <w:rPr>
          <w:rFonts w:ascii="Tahoma" w:hAnsi="Tahoma" w:cs="Tahoma"/>
        </w:rPr>
        <w:t xml:space="preserve">: </w:t>
      </w:r>
      <w:r w:rsidR="009B5D13">
        <w:rPr>
          <w:rFonts w:ascii="Tahoma" w:hAnsi="Tahoma" w:cs="Tahoma"/>
        </w:rPr>
        <w:t>Lucas 11: 14 - 28</w:t>
      </w:r>
      <w:r w:rsidRPr="00DB27C2">
        <w:rPr>
          <w:rFonts w:ascii="Tahoma" w:hAnsi="Tahoma" w:cs="Tahoma"/>
          <w:color w:val="000000"/>
        </w:rPr>
        <w:t xml:space="preserve"> </w:t>
      </w:r>
      <w:r w:rsidRPr="00DB27C2">
        <w:rPr>
          <w:rFonts w:ascii="Tahoma" w:hAnsi="Tahoma" w:cs="Tahoma"/>
          <w:b/>
          <w:color w:val="000000"/>
          <w:sz w:val="20"/>
          <w:szCs w:val="20"/>
        </w:rPr>
        <w:t>(NBG vertaling 1951)</w:t>
      </w:r>
    </w:p>
    <w:p w:rsidR="009B5D13" w:rsidRDefault="00F169EF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B62C4B">
        <w:rPr>
          <w:rFonts w:ascii="Tahoma" w:hAnsi="Tahoma" w:cs="Tahoma"/>
          <w:szCs w:val="24"/>
        </w:rPr>
        <w:t>Zingen:</w:t>
      </w:r>
      <w:r w:rsidRPr="00B62C4B">
        <w:rPr>
          <w:rFonts w:ascii="Tahoma" w:hAnsi="Tahoma" w:cs="Tahoma"/>
          <w:b w:val="0"/>
          <w:i/>
          <w:szCs w:val="24"/>
        </w:rPr>
        <w:t xml:space="preserve"> </w:t>
      </w:r>
      <w:r w:rsidR="009B5D13">
        <w:rPr>
          <w:rFonts w:ascii="Tahoma" w:hAnsi="Tahoma" w:cs="Tahoma"/>
          <w:b w:val="0"/>
          <w:szCs w:val="24"/>
        </w:rPr>
        <w:t>Lied 314: 1</w:t>
      </w:r>
      <w:r w:rsidR="009B5D13">
        <w:rPr>
          <w:rFonts w:ascii="Tahoma" w:hAnsi="Tahoma" w:cs="Tahoma"/>
          <w:b w:val="0"/>
          <w:szCs w:val="24"/>
        </w:rPr>
        <w:br/>
        <w:t xml:space="preserve">(de kinderen gaan onder het </w:t>
      </w:r>
      <w:r w:rsidR="009B5D13" w:rsidRPr="009B5D13">
        <w:rPr>
          <w:rFonts w:ascii="Tahoma" w:hAnsi="Tahoma" w:cs="Tahoma"/>
          <w:szCs w:val="24"/>
        </w:rPr>
        <w:t>na</w:t>
      </w:r>
      <w:r w:rsidR="009B5D13">
        <w:rPr>
          <w:rFonts w:ascii="Tahoma" w:hAnsi="Tahoma" w:cs="Tahoma"/>
          <w:b w:val="0"/>
          <w:szCs w:val="24"/>
        </w:rPr>
        <w:t>spel van lied 314 naar de nevendienst)</w:t>
      </w:r>
    </w:p>
    <w:p w:rsidR="00F169EF" w:rsidRPr="00B62C4B" w:rsidRDefault="009B5D13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7D7468">
        <w:rPr>
          <w:rFonts w:ascii="Tahoma" w:hAnsi="Tahoma" w:cs="Tahoma"/>
          <w:szCs w:val="24"/>
        </w:rPr>
        <w:t>Zingen</w:t>
      </w:r>
      <w:r>
        <w:rPr>
          <w:rFonts w:ascii="Tahoma" w:hAnsi="Tahoma" w:cs="Tahoma"/>
          <w:b w:val="0"/>
          <w:szCs w:val="24"/>
        </w:rPr>
        <w:t xml:space="preserve">: 899: 1 en 4  </w:t>
      </w:r>
    </w:p>
    <w:p w:rsidR="00D61D48" w:rsidRPr="007D7468" w:rsidRDefault="00946CB7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i/>
          <w:szCs w:val="24"/>
        </w:rPr>
      </w:pPr>
      <w:r w:rsidRPr="00946CB7">
        <w:rPr>
          <w:rFonts w:ascii="Tahoma" w:hAnsi="Tahoma" w:cs="Tahoma"/>
          <w:b w:val="0"/>
        </w:rPr>
        <w:t xml:space="preserve"> </w:t>
      </w:r>
      <w:r w:rsidR="000045BF" w:rsidRPr="00946CB7">
        <w:rPr>
          <w:rFonts w:ascii="Tahoma" w:hAnsi="Tahoma" w:cs="Tahoma"/>
          <w:b w:val="0"/>
        </w:rPr>
        <w:t>Verkondiging</w:t>
      </w:r>
      <w:r w:rsidR="003A7520" w:rsidRPr="00946CB7">
        <w:rPr>
          <w:rFonts w:ascii="Tahoma" w:hAnsi="Tahoma" w:cs="Tahoma"/>
          <w:b w:val="0"/>
        </w:rPr>
        <w:t xml:space="preserve"> n.a.v. </w:t>
      </w:r>
      <w:r w:rsidR="009B5D13">
        <w:rPr>
          <w:rFonts w:ascii="Tahoma" w:hAnsi="Tahoma" w:cs="Tahoma"/>
          <w:b w:val="0"/>
        </w:rPr>
        <w:t>Lucas 11: 28</w:t>
      </w:r>
      <w:r w:rsidR="00DB27C2" w:rsidRPr="00946CB7">
        <w:rPr>
          <w:rFonts w:ascii="Tahoma" w:hAnsi="Tahoma" w:cs="Tahoma"/>
          <w:b w:val="0"/>
        </w:rPr>
        <w:t xml:space="preserve">  </w:t>
      </w:r>
      <w:r w:rsidR="00DB27C2" w:rsidRPr="00946CB7">
        <w:rPr>
          <w:rFonts w:ascii="Tahoma" w:hAnsi="Tahoma" w:cs="Tahoma"/>
          <w:b w:val="0"/>
        </w:rPr>
        <w:br/>
      </w:r>
      <w:r w:rsidR="00165AFB" w:rsidRPr="007D7468">
        <w:rPr>
          <w:rFonts w:ascii="Tahoma" w:hAnsi="Tahoma" w:cs="Tahoma"/>
          <w:b w:val="0"/>
          <w:i/>
        </w:rPr>
        <w:t xml:space="preserve"> </w:t>
      </w:r>
      <w:r w:rsidR="00DB27C2" w:rsidRPr="007D7468">
        <w:rPr>
          <w:rFonts w:ascii="Tahoma" w:hAnsi="Tahoma" w:cs="Tahoma"/>
          <w:b w:val="0"/>
          <w:i/>
        </w:rPr>
        <w:t>“</w:t>
      </w:r>
      <w:r w:rsidR="009B5D13" w:rsidRPr="007D7468">
        <w:rPr>
          <w:rFonts w:ascii="Tahoma" w:hAnsi="Tahoma" w:cs="Tahoma"/>
          <w:b w:val="0"/>
          <w:i/>
        </w:rPr>
        <w:t>Als ik door Gods vinger de boze geesten ui</w:t>
      </w:r>
      <w:r w:rsidR="00892BE9" w:rsidRPr="007D7468">
        <w:rPr>
          <w:rFonts w:ascii="Tahoma" w:hAnsi="Tahoma" w:cs="Tahoma"/>
          <w:b w:val="0"/>
          <w:i/>
        </w:rPr>
        <w:t>tdrijf, dan is het K</w:t>
      </w:r>
      <w:r w:rsidR="009B5D13" w:rsidRPr="007D7468">
        <w:rPr>
          <w:rFonts w:ascii="Tahoma" w:hAnsi="Tahoma" w:cs="Tahoma"/>
          <w:b w:val="0"/>
          <w:i/>
        </w:rPr>
        <w:t xml:space="preserve">oninkrijk Gods over u gekomen" </w:t>
      </w:r>
    </w:p>
    <w:p w:rsidR="0075247D" w:rsidRPr="00D61D48" w:rsidRDefault="00D02360" w:rsidP="009B5D13">
      <w:pPr>
        <w:pStyle w:val="ODStandaard"/>
      </w:pPr>
      <w:r w:rsidRPr="00D61D48">
        <w:t>Meditatief o</w:t>
      </w:r>
      <w:r w:rsidR="002168DE" w:rsidRPr="00D61D48">
        <w:t>rgelspel</w:t>
      </w:r>
      <w:r w:rsidR="00062461">
        <w:t>:</w:t>
      </w:r>
      <w:r w:rsidR="00062461" w:rsidRPr="00062461">
        <w:t xml:space="preserve"> </w:t>
      </w:r>
      <w:r w:rsidR="007D7468">
        <w:t>'</w:t>
      </w:r>
      <w:r w:rsidR="007D7468" w:rsidRPr="007D7468">
        <w:t>Als ik maar weet</w:t>
      </w:r>
      <w:r w:rsidR="007D7468">
        <w:t>'</w:t>
      </w:r>
      <w:r w:rsidR="007D7468" w:rsidRPr="007D7468">
        <w:t xml:space="preserve"> uit de bundel van Johannes de Heer</w:t>
      </w:r>
    </w:p>
    <w:p w:rsidR="001757B4" w:rsidRPr="001757B4" w:rsidRDefault="00251BF0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D61D48">
        <w:rPr>
          <w:rFonts w:ascii="Tahoma" w:hAnsi="Tahoma" w:cs="Tahoma"/>
          <w:szCs w:val="24"/>
        </w:rPr>
        <w:t>:</w:t>
      </w:r>
      <w:r w:rsidR="00B77333" w:rsidRPr="00D61D48">
        <w:rPr>
          <w:rFonts w:ascii="Tahoma" w:hAnsi="Tahoma" w:cs="Tahoma"/>
          <w:b w:val="0"/>
          <w:szCs w:val="24"/>
        </w:rPr>
        <w:t xml:space="preserve"> </w:t>
      </w:r>
      <w:r w:rsidR="00F169EF">
        <w:rPr>
          <w:rFonts w:ascii="Tahoma" w:hAnsi="Tahoma" w:cs="Tahoma"/>
          <w:b w:val="0"/>
          <w:szCs w:val="24"/>
        </w:rPr>
        <w:t xml:space="preserve">Lied </w:t>
      </w:r>
      <w:r w:rsidR="009B5D13">
        <w:rPr>
          <w:rFonts w:ascii="Tahoma" w:hAnsi="Tahoma" w:cs="Tahoma"/>
          <w:b w:val="0"/>
          <w:szCs w:val="24"/>
        </w:rPr>
        <w:t>727: 1, 3 en 5</w:t>
      </w:r>
    </w:p>
    <w:p w:rsidR="00B77333" w:rsidRDefault="00F169EF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>
        <w:rPr>
          <w:rFonts w:ascii="Tahoma" w:hAnsi="Tahoma" w:cs="Tahoma"/>
          <w:b w:val="0"/>
          <w:noProof/>
          <w:szCs w:val="24"/>
        </w:rPr>
        <w:t>Gebeden</w:t>
      </w:r>
    </w:p>
    <w:p w:rsidR="00B77333" w:rsidRPr="00153366" w:rsidRDefault="00251BF0" w:rsidP="00153366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Zingen</w:t>
      </w:r>
      <w:r w:rsidR="000045BF" w:rsidRPr="00D61D48">
        <w:rPr>
          <w:rFonts w:ascii="Tahoma" w:hAnsi="Tahoma" w:cs="Tahoma"/>
          <w:b/>
        </w:rPr>
        <w:t>:</w:t>
      </w:r>
      <w:r w:rsidR="00B77333" w:rsidRPr="00D61D48">
        <w:rPr>
          <w:rFonts w:ascii="Tahoma" w:hAnsi="Tahoma" w:cs="Tahoma"/>
        </w:rPr>
        <w:t xml:space="preserve"> </w:t>
      </w:r>
      <w:r w:rsidR="00892BE9">
        <w:rPr>
          <w:rFonts w:ascii="Tahoma" w:hAnsi="Tahoma" w:cs="Tahoma"/>
        </w:rPr>
        <w:t>Psalm 35: 1 en 3</w:t>
      </w:r>
    </w:p>
    <w:p w:rsidR="002168DE" w:rsidRPr="00284AED" w:rsidRDefault="00B77333" w:rsidP="0075247D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ind w:left="714" w:hanging="357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CE7603" w:rsidRPr="00D61D48">
        <w:rPr>
          <w:rFonts w:ascii="Tahoma" w:hAnsi="Tahoma" w:cs="Tahoma"/>
          <w:bCs/>
          <w:spacing w:val="-3"/>
        </w:rPr>
        <w:t xml:space="preserve"> </w:t>
      </w:r>
      <w:r w:rsidR="002168DE" w:rsidRPr="00D61D48">
        <w:rPr>
          <w:rFonts w:ascii="Tahoma" w:hAnsi="Tahoma" w:cs="Tahoma"/>
          <w:bCs/>
          <w:spacing w:val="-3"/>
        </w:rPr>
        <w:t>(</w:t>
      </w:r>
      <w:r w:rsidR="007D7468">
        <w:rPr>
          <w:rFonts w:ascii="Tahoma" w:hAnsi="Tahoma" w:cs="Tahoma"/>
          <w:bCs/>
          <w:spacing w:val="-3"/>
        </w:rPr>
        <w:t xml:space="preserve">We zingen </w:t>
      </w:r>
      <w:r w:rsidR="00251BF0">
        <w:rPr>
          <w:rFonts w:ascii="Tahoma" w:hAnsi="Tahoma" w:cs="Tahoma"/>
          <w:bCs/>
          <w:spacing w:val="-3"/>
        </w:rPr>
        <w:t>3 x</w:t>
      </w:r>
      <w:r w:rsidR="002168DE" w:rsidRPr="00D61D48">
        <w:rPr>
          <w:rFonts w:ascii="Tahoma" w:hAnsi="Tahoma" w:cs="Tahoma"/>
          <w:bCs/>
          <w:spacing w:val="-3"/>
        </w:rPr>
        <w:t xml:space="preserve"> Amen)</w:t>
      </w:r>
    </w:p>
    <w:p w:rsidR="0075247D" w:rsidRDefault="00367EB0" w:rsidP="009B5D13">
      <w:pPr>
        <w:pStyle w:val="ODStandaard"/>
      </w:pPr>
      <w:r>
        <w:t>Uitleidend o</w:t>
      </w:r>
      <w:r w:rsidR="002168DE" w:rsidRPr="00D61D48">
        <w:t xml:space="preserve">rgelspel: </w:t>
      </w:r>
      <w:r w:rsidR="007D7468" w:rsidRPr="007D7468">
        <w:t xml:space="preserve">Fuga 174 van Dietrich </w:t>
      </w:r>
      <w:proofErr w:type="spellStart"/>
      <w:r w:rsidR="007D7468" w:rsidRPr="007D7468">
        <w:t>Buxtehude</w:t>
      </w:r>
      <w:proofErr w:type="spellEnd"/>
      <w:r w:rsidR="007D7468">
        <w:t xml:space="preserve"> </w:t>
      </w:r>
    </w:p>
    <w:p w:rsidR="007D7468" w:rsidRDefault="007D7468" w:rsidP="009B5D13">
      <w:pPr>
        <w:pStyle w:val="ODStandaard"/>
      </w:pPr>
    </w:p>
    <w:p w:rsidR="001757B4" w:rsidRDefault="00334E06" w:rsidP="009B5D13">
      <w:pPr>
        <w:pStyle w:val="ODStandaard"/>
      </w:pPr>
      <w:r>
        <w:t xml:space="preserve">Bij de uitgang wordt er gecollecteerd voor </w:t>
      </w:r>
      <w:r w:rsidR="00E449EF" w:rsidRPr="002F4DFE">
        <w:rPr>
          <w:b/>
        </w:rPr>
        <w:t>kerk</w:t>
      </w:r>
      <w:r w:rsidR="00E449EF" w:rsidRPr="002F4DFE">
        <w:t xml:space="preserve"> en </w:t>
      </w:r>
      <w:r w:rsidR="00E449EF" w:rsidRPr="002F4DFE">
        <w:rPr>
          <w:b/>
        </w:rPr>
        <w:t>diaconie</w:t>
      </w:r>
      <w:r w:rsidR="008D19D0">
        <w:t xml:space="preserve"> </w:t>
      </w:r>
      <w:r w:rsidR="001757B4">
        <w:t>.</w:t>
      </w:r>
    </w:p>
    <w:p w:rsidR="0075247D" w:rsidRPr="0075247D" w:rsidRDefault="001757B4" w:rsidP="009B5D13">
      <w:pPr>
        <w:pStyle w:val="ODStandaard"/>
      </w:pPr>
      <w:r>
        <w:t xml:space="preserve">De </w:t>
      </w:r>
      <w:r w:rsidRPr="00165AFB">
        <w:rPr>
          <w:b/>
        </w:rPr>
        <w:t>ex</w:t>
      </w:r>
      <w:r w:rsidR="00DB27C2" w:rsidRPr="00165AFB">
        <w:rPr>
          <w:b/>
        </w:rPr>
        <w:t>tra collecte</w:t>
      </w:r>
      <w:r w:rsidR="00DB27C2">
        <w:t xml:space="preserve"> is bestemd voor </w:t>
      </w:r>
      <w:r w:rsidR="00892BE9">
        <w:t>de</w:t>
      </w:r>
      <w:r w:rsidR="00DB27C2">
        <w:t xml:space="preserve"> </w:t>
      </w:r>
      <w:r w:rsidR="00892BE9">
        <w:rPr>
          <w:b/>
        </w:rPr>
        <w:t>voedselbank</w:t>
      </w:r>
      <w:r w:rsidR="00892BE9">
        <w:t>.</w:t>
      </w:r>
      <w:r w:rsidR="0075247D">
        <w:rPr>
          <w:b/>
        </w:rPr>
        <w:t xml:space="preserve"> </w:t>
      </w:r>
      <w:r w:rsidR="0075247D">
        <w:t xml:space="preserve"> </w:t>
      </w:r>
    </w:p>
    <w:p w:rsidR="00892BE9" w:rsidRDefault="00892BE9" w:rsidP="00892BE9">
      <w:pPr>
        <w:pStyle w:val="ODStandaard"/>
        <w:spacing w:line="240" w:lineRule="auto"/>
      </w:pPr>
    </w:p>
    <w:p w:rsidR="0075247D" w:rsidRDefault="0075247D" w:rsidP="00892BE9">
      <w:pPr>
        <w:pStyle w:val="ODStandaard"/>
        <w:spacing w:line="240" w:lineRule="auto"/>
      </w:pPr>
      <w:r>
        <w:t xml:space="preserve">Bijdragen </w:t>
      </w:r>
      <w:r w:rsidRPr="0075247D">
        <w:rPr>
          <w:b/>
        </w:rPr>
        <w:t>per bank</w:t>
      </w:r>
      <w:r>
        <w:t xml:space="preserve"> kan via onderstaande rekeningen: </w:t>
      </w:r>
    </w:p>
    <w:p w:rsidR="0075247D" w:rsidRDefault="0075247D" w:rsidP="00892BE9">
      <w:pPr>
        <w:pStyle w:val="ODStandaard"/>
        <w:spacing w:line="240" w:lineRule="auto"/>
      </w:pPr>
      <w:r>
        <w:t>•</w:t>
      </w:r>
      <w:r>
        <w:tab/>
      </w:r>
      <w:r w:rsidRPr="007D7468">
        <w:rPr>
          <w:b/>
        </w:rPr>
        <w:t>Diaconie</w:t>
      </w:r>
      <w:r>
        <w:t>: NL85 RBRB 0692 6368 97</w:t>
      </w:r>
    </w:p>
    <w:p w:rsidR="0075247D" w:rsidRDefault="0075247D" w:rsidP="00892BE9">
      <w:pPr>
        <w:pStyle w:val="ODStandaard"/>
        <w:spacing w:line="240" w:lineRule="auto"/>
      </w:pPr>
      <w:r>
        <w:t>•</w:t>
      </w:r>
      <w:r>
        <w:tab/>
      </w:r>
      <w:r w:rsidRPr="007D7468">
        <w:rPr>
          <w:b/>
        </w:rPr>
        <w:t>Kerkrentmeesters</w:t>
      </w:r>
      <w:r>
        <w:t>: NL52 RBRB 0678 5204 02</w:t>
      </w:r>
    </w:p>
    <w:p w:rsidR="0075247D" w:rsidRDefault="0075247D" w:rsidP="00892BE9">
      <w:pPr>
        <w:pStyle w:val="ODStandaard"/>
        <w:spacing w:line="240" w:lineRule="auto"/>
      </w:pPr>
      <w:r>
        <w:t>•</w:t>
      </w:r>
      <w:r>
        <w:tab/>
      </w:r>
      <w:r w:rsidRPr="007D7468">
        <w:rPr>
          <w:b/>
        </w:rPr>
        <w:t>Zending- en evangelisatiecommissie</w:t>
      </w:r>
      <w:r>
        <w:t>: NL20 RBRB 0841 3385 82</w:t>
      </w:r>
    </w:p>
    <w:p w:rsidR="00C95E40" w:rsidRPr="002F4DFE" w:rsidRDefault="00C95E40" w:rsidP="009B5D13">
      <w:pPr>
        <w:pStyle w:val="ODStandaard"/>
        <w:rPr>
          <w:rFonts w:eastAsia="Times New Roman"/>
        </w:rPr>
      </w:pPr>
    </w:p>
    <w:sectPr w:rsidR="00C95E40" w:rsidRPr="002F4DFE" w:rsidSect="00892BE9">
      <w:pgSz w:w="11906" w:h="16838"/>
      <w:pgMar w:top="1134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776"/>
    <w:multiLevelType w:val="hybridMultilevel"/>
    <w:tmpl w:val="0512E8E4"/>
    <w:lvl w:ilvl="0" w:tplc="23F01F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4A"/>
    <w:rsid w:val="000045BF"/>
    <w:rsid w:val="00026B24"/>
    <w:rsid w:val="00062461"/>
    <w:rsid w:val="00063789"/>
    <w:rsid w:val="00065248"/>
    <w:rsid w:val="00153366"/>
    <w:rsid w:val="00165AFB"/>
    <w:rsid w:val="001757B4"/>
    <w:rsid w:val="00184ADF"/>
    <w:rsid w:val="0019576A"/>
    <w:rsid w:val="001B2F4D"/>
    <w:rsid w:val="002168DE"/>
    <w:rsid w:val="00234A0F"/>
    <w:rsid w:val="00251BF0"/>
    <w:rsid w:val="00267C33"/>
    <w:rsid w:val="00284AED"/>
    <w:rsid w:val="002F4DFE"/>
    <w:rsid w:val="00334E06"/>
    <w:rsid w:val="00367EB0"/>
    <w:rsid w:val="003A7520"/>
    <w:rsid w:val="003F34BA"/>
    <w:rsid w:val="004422BF"/>
    <w:rsid w:val="00461E4C"/>
    <w:rsid w:val="004944F1"/>
    <w:rsid w:val="005512B5"/>
    <w:rsid w:val="005D7165"/>
    <w:rsid w:val="006446DB"/>
    <w:rsid w:val="00656D3E"/>
    <w:rsid w:val="0066714C"/>
    <w:rsid w:val="006D6629"/>
    <w:rsid w:val="006F4F2C"/>
    <w:rsid w:val="0072681B"/>
    <w:rsid w:val="00731AFF"/>
    <w:rsid w:val="0075247D"/>
    <w:rsid w:val="00773713"/>
    <w:rsid w:val="00787D8A"/>
    <w:rsid w:val="007920D7"/>
    <w:rsid w:val="00793053"/>
    <w:rsid w:val="007D7468"/>
    <w:rsid w:val="008445BF"/>
    <w:rsid w:val="00892BE9"/>
    <w:rsid w:val="00895512"/>
    <w:rsid w:val="008B7B7C"/>
    <w:rsid w:val="008D19D0"/>
    <w:rsid w:val="008F65BD"/>
    <w:rsid w:val="009461BB"/>
    <w:rsid w:val="00946CB7"/>
    <w:rsid w:val="009749F2"/>
    <w:rsid w:val="00997273"/>
    <w:rsid w:val="009A4A99"/>
    <w:rsid w:val="009B5D13"/>
    <w:rsid w:val="00A000A2"/>
    <w:rsid w:val="00A11FD0"/>
    <w:rsid w:val="00AB6902"/>
    <w:rsid w:val="00B00041"/>
    <w:rsid w:val="00B62C4B"/>
    <w:rsid w:val="00B62F58"/>
    <w:rsid w:val="00B65311"/>
    <w:rsid w:val="00B7512E"/>
    <w:rsid w:val="00B77333"/>
    <w:rsid w:val="00BD7C9A"/>
    <w:rsid w:val="00C00B8B"/>
    <w:rsid w:val="00C55151"/>
    <w:rsid w:val="00C60D0A"/>
    <w:rsid w:val="00C80BC9"/>
    <w:rsid w:val="00C95E40"/>
    <w:rsid w:val="00CA3869"/>
    <w:rsid w:val="00CE7603"/>
    <w:rsid w:val="00CF000B"/>
    <w:rsid w:val="00D02360"/>
    <w:rsid w:val="00D10D46"/>
    <w:rsid w:val="00D54E5B"/>
    <w:rsid w:val="00D61D48"/>
    <w:rsid w:val="00D9112A"/>
    <w:rsid w:val="00DB27C2"/>
    <w:rsid w:val="00E3710D"/>
    <w:rsid w:val="00E449EF"/>
    <w:rsid w:val="00EB371B"/>
    <w:rsid w:val="00EF36E6"/>
    <w:rsid w:val="00F06D97"/>
    <w:rsid w:val="00F169EF"/>
    <w:rsid w:val="00F503AD"/>
    <w:rsid w:val="00F730C9"/>
    <w:rsid w:val="00F819AE"/>
    <w:rsid w:val="00F96D4A"/>
    <w:rsid w:val="00F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B5D13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9B5D13"/>
    <w:pPr>
      <w:spacing w:line="360" w:lineRule="auto"/>
      <w:ind w:left="425"/>
    </w:pPr>
    <w:rPr>
      <w:rFonts w:ascii="Tahoma" w:hAnsi="Tahoma" w:cs="Tahoma"/>
      <w:color w:val="000000"/>
      <w:spacing w:val="-3"/>
      <w:sz w:val="24"/>
      <w:szCs w:val="24"/>
    </w:rPr>
  </w:style>
  <w:style w:type="paragraph" w:styleId="Geenafstand">
    <w:name w:val="No Spacing"/>
    <w:uiPriority w:val="1"/>
    <w:qFormat/>
    <w:rsid w:val="00B62C4B"/>
    <w:rPr>
      <w:rFonts w:ascii="Arial" w:eastAsiaTheme="minorHAnsi" w:hAnsi="Arial"/>
      <w:sz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5E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5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B5D13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9B5D13"/>
    <w:pPr>
      <w:spacing w:line="360" w:lineRule="auto"/>
      <w:ind w:left="425"/>
    </w:pPr>
    <w:rPr>
      <w:rFonts w:ascii="Tahoma" w:hAnsi="Tahoma" w:cs="Tahoma"/>
      <w:color w:val="000000"/>
      <w:spacing w:val="-3"/>
      <w:sz w:val="24"/>
      <w:szCs w:val="24"/>
    </w:rPr>
  </w:style>
  <w:style w:type="paragraph" w:styleId="Geenafstand">
    <w:name w:val="No Spacing"/>
    <w:uiPriority w:val="1"/>
    <w:qFormat/>
    <w:rsid w:val="00B62C4B"/>
    <w:rPr>
      <w:rFonts w:ascii="Arial" w:eastAsiaTheme="minorHAnsi" w:hAnsi="Arial"/>
      <w:sz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5E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5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4F1E3-6AF9-46AF-B122-D4D096C1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4</cp:revision>
  <cp:lastPrinted>2022-04-04T13:19:00Z</cp:lastPrinted>
  <dcterms:created xsi:type="dcterms:W3CDTF">2022-06-14T12:18:00Z</dcterms:created>
  <dcterms:modified xsi:type="dcterms:W3CDTF">2022-06-14T18:31:00Z</dcterms:modified>
</cp:coreProperties>
</file>